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FF" w:rsidRPr="002A3F94" w:rsidRDefault="00A45AFF" w:rsidP="002A3F94">
      <w:pPr>
        <w:spacing w:line="360" w:lineRule="auto"/>
        <w:rPr>
          <w:sz w:val="24"/>
          <w:szCs w:val="24"/>
        </w:rPr>
      </w:pPr>
    </w:p>
    <w:p w:rsidR="00505D49" w:rsidRPr="00354F5A" w:rsidRDefault="002A3F94" w:rsidP="002A3F94">
      <w:pPr>
        <w:pStyle w:val="a3"/>
        <w:numPr>
          <w:ilvl w:val="0"/>
          <w:numId w:val="1"/>
        </w:numPr>
        <w:spacing w:line="360" w:lineRule="auto"/>
        <w:rPr>
          <w:sz w:val="24"/>
          <w:szCs w:val="24"/>
        </w:rPr>
      </w:pPr>
      <w:r w:rsidRPr="00354F5A">
        <w:rPr>
          <w:rFonts w:hint="cs"/>
          <w:sz w:val="24"/>
          <w:szCs w:val="24"/>
          <w:rtl/>
        </w:rPr>
        <w:t>ניצול אנרגיה חלופית אפשרויות ומאפיינים</w:t>
      </w:r>
      <w:r w:rsidRPr="00354F5A">
        <w:rPr>
          <w:rFonts w:hint="cs"/>
          <w:sz w:val="24"/>
          <w:szCs w:val="24"/>
          <w:rtl/>
        </w:rPr>
        <w:t xml:space="preserve"> </w:t>
      </w:r>
      <w:r>
        <w:rPr>
          <w:rFonts w:hint="cs"/>
          <w:sz w:val="24"/>
          <w:szCs w:val="24"/>
          <w:rtl/>
        </w:rPr>
        <w:t>:</w:t>
      </w:r>
      <w:r w:rsidR="0021057E" w:rsidRPr="00354F5A">
        <w:rPr>
          <w:rFonts w:hint="cs"/>
          <w:sz w:val="24"/>
          <w:szCs w:val="24"/>
          <w:rtl/>
        </w:rPr>
        <w:t>:</w:t>
      </w:r>
    </w:p>
    <w:p w:rsidR="0021057E" w:rsidRPr="009C2E04" w:rsidRDefault="0021057E" w:rsidP="002A3F94">
      <w:pPr>
        <w:pStyle w:val="a3"/>
        <w:spacing w:line="360" w:lineRule="auto"/>
        <w:ind w:left="1440"/>
        <w:rPr>
          <w:sz w:val="24"/>
          <w:szCs w:val="24"/>
        </w:rPr>
      </w:pPr>
      <w:r w:rsidRPr="00354F5A">
        <w:rPr>
          <w:rFonts w:hint="cs"/>
          <w:sz w:val="24"/>
          <w:szCs w:val="24"/>
          <w:rtl/>
        </w:rPr>
        <w:t>מעבר לחיסכון, ניתן לשמר את מקורות האנרגיה המשמשים אותנו כיום, ע"י מעבר למקורות  אנרגיה חלופיים. שימוש במקורות אנרגיה חלופיים גם יביא להקטנה בקצב ייצור הפחמן הדו חמצני (גז חממה) ומזהמים אחרים הנובעים מצריכה של מקורות אנרגיה מאובנים.</w:t>
      </w:r>
      <w:r w:rsidR="00354F5A">
        <w:rPr>
          <w:rFonts w:hint="cs"/>
          <w:sz w:val="24"/>
          <w:szCs w:val="24"/>
          <w:rtl/>
        </w:rPr>
        <w:t xml:space="preserve"> במלה מקורות חלופיים, הכוונה היא בד"כ למקורות טבעיים, אבל יש גם אפשרויות אחרות: אנרגיה </w:t>
      </w:r>
      <w:r w:rsidR="00354F5A" w:rsidRPr="009C2E04">
        <w:rPr>
          <w:rFonts w:hint="cs"/>
          <w:sz w:val="24"/>
          <w:szCs w:val="24"/>
          <w:rtl/>
        </w:rPr>
        <w:t>גרעינית, ייצור אתנול ממקור צמחי, אגירה שאובה.</w:t>
      </w:r>
    </w:p>
    <w:p w:rsidR="00505D49" w:rsidRPr="009C2E04" w:rsidRDefault="00354F5A" w:rsidP="002A3F94">
      <w:pPr>
        <w:pStyle w:val="a3"/>
        <w:numPr>
          <w:ilvl w:val="0"/>
          <w:numId w:val="1"/>
        </w:numPr>
        <w:spacing w:line="360" w:lineRule="auto"/>
        <w:rPr>
          <w:sz w:val="24"/>
          <w:szCs w:val="24"/>
        </w:rPr>
      </w:pPr>
      <w:r w:rsidRPr="009C2E04">
        <w:rPr>
          <w:rFonts w:hint="cs"/>
          <w:sz w:val="24"/>
          <w:szCs w:val="24"/>
          <w:rtl/>
        </w:rPr>
        <w:t>אנרגיית השמש</w:t>
      </w:r>
    </w:p>
    <w:p w:rsidR="00354F5A" w:rsidRPr="009C2E04" w:rsidRDefault="00354F5A" w:rsidP="002A3F94">
      <w:pPr>
        <w:pStyle w:val="a3"/>
        <w:numPr>
          <w:ilvl w:val="1"/>
          <w:numId w:val="1"/>
        </w:numPr>
        <w:spacing w:line="360" w:lineRule="auto"/>
        <w:rPr>
          <w:sz w:val="24"/>
          <w:szCs w:val="24"/>
        </w:rPr>
      </w:pPr>
      <w:r w:rsidRPr="009C2E04">
        <w:rPr>
          <w:rFonts w:hint="cs"/>
          <w:sz w:val="24"/>
          <w:szCs w:val="24"/>
          <w:rtl/>
        </w:rPr>
        <w:t>אפשרויות:</w:t>
      </w:r>
    </w:p>
    <w:p w:rsidR="00F921F0" w:rsidRPr="009C2E04" w:rsidRDefault="00F921F0" w:rsidP="002A3F94">
      <w:pPr>
        <w:pStyle w:val="a3"/>
        <w:spacing w:line="360" w:lineRule="auto"/>
        <w:ind w:left="1440"/>
        <w:rPr>
          <w:sz w:val="24"/>
          <w:szCs w:val="24"/>
        </w:rPr>
      </w:pPr>
      <w:r w:rsidRPr="009C2E04">
        <w:rPr>
          <w:rFonts w:hint="cs"/>
          <w:sz w:val="24"/>
          <w:szCs w:val="24"/>
          <w:rtl/>
        </w:rPr>
        <w:t>לכאורה, האפשרויות בלתי מוגבלות. כמות האנרגיה המגיעה מהשמש לכדור הארץ בסה"כ גבוהה בהרבה מכל כמות האנרגיה הנצרכת. ישנן שיטות שונות לניצול אנרגיית השמש, הן בהפיכתה לאנרגיה חשמלית והן בהפיכתה לאנרגית חום.</w:t>
      </w:r>
    </w:p>
    <w:p w:rsidR="00354F5A" w:rsidRPr="009C2E04" w:rsidRDefault="00354F5A" w:rsidP="002A3F94">
      <w:pPr>
        <w:pStyle w:val="a3"/>
        <w:numPr>
          <w:ilvl w:val="1"/>
          <w:numId w:val="1"/>
        </w:numPr>
        <w:spacing w:line="360" w:lineRule="auto"/>
        <w:rPr>
          <w:sz w:val="24"/>
          <w:szCs w:val="24"/>
        </w:rPr>
      </w:pPr>
      <w:r w:rsidRPr="009C2E04">
        <w:rPr>
          <w:rFonts w:hint="cs"/>
          <w:sz w:val="24"/>
          <w:szCs w:val="24"/>
          <w:rtl/>
        </w:rPr>
        <w:t>מאפיינים:</w:t>
      </w:r>
    </w:p>
    <w:p w:rsidR="00F921F0" w:rsidRPr="009C2E04" w:rsidRDefault="00F921F0" w:rsidP="002A3F94">
      <w:pPr>
        <w:pStyle w:val="a3"/>
        <w:spacing w:line="360" w:lineRule="auto"/>
        <w:ind w:left="1440"/>
        <w:rPr>
          <w:sz w:val="24"/>
          <w:szCs w:val="24"/>
        </w:rPr>
      </w:pPr>
      <w:r w:rsidRPr="009C2E04">
        <w:rPr>
          <w:rFonts w:hint="cs"/>
          <w:sz w:val="24"/>
          <w:szCs w:val="24"/>
          <w:rtl/>
        </w:rPr>
        <w:t xml:space="preserve">אנרגיה בצפיפות נמוכה (שטף האנרגיה המרבי הוא  1 קילו וואט למטר מרובע ובד"כ נמוך יותר. ייצור לא אחיד ומשתנה לאורך שעות היום ולאורך השנה. </w:t>
      </w:r>
      <w:r w:rsidR="00215967" w:rsidRPr="009C2E04">
        <w:rPr>
          <w:rFonts w:hint="cs"/>
          <w:sz w:val="24"/>
          <w:szCs w:val="24"/>
          <w:rtl/>
        </w:rPr>
        <w:t>ייצור בקנה מידה גדול (מקומות מדבריים בד"כ) רחוק מהמקומות בהם הוא דרוש.</w:t>
      </w:r>
    </w:p>
    <w:p w:rsidR="00354F5A" w:rsidRPr="009C2E04" w:rsidRDefault="00C66F69" w:rsidP="002A3F94">
      <w:pPr>
        <w:pStyle w:val="a3"/>
        <w:numPr>
          <w:ilvl w:val="0"/>
          <w:numId w:val="1"/>
        </w:numPr>
        <w:spacing w:line="360" w:lineRule="auto"/>
        <w:rPr>
          <w:sz w:val="24"/>
          <w:szCs w:val="24"/>
        </w:rPr>
      </w:pPr>
      <w:r w:rsidRPr="009C2E04">
        <w:rPr>
          <w:rFonts w:hint="cs"/>
          <w:sz w:val="24"/>
          <w:szCs w:val="24"/>
          <w:rtl/>
        </w:rPr>
        <w:t>אנרגית מים</w:t>
      </w:r>
    </w:p>
    <w:p w:rsidR="00C66F69" w:rsidRPr="009C2E04" w:rsidRDefault="00C66F69" w:rsidP="002A3F94">
      <w:pPr>
        <w:pStyle w:val="a3"/>
        <w:numPr>
          <w:ilvl w:val="1"/>
          <w:numId w:val="1"/>
        </w:numPr>
        <w:spacing w:line="360" w:lineRule="auto"/>
        <w:rPr>
          <w:sz w:val="24"/>
          <w:szCs w:val="24"/>
        </w:rPr>
      </w:pPr>
      <w:r w:rsidRPr="009C2E04">
        <w:rPr>
          <w:rFonts w:hint="cs"/>
          <w:sz w:val="24"/>
          <w:szCs w:val="24"/>
          <w:rtl/>
        </w:rPr>
        <w:t>אפשרויות:</w:t>
      </w:r>
    </w:p>
    <w:p w:rsidR="00792F10" w:rsidRPr="009C2E04" w:rsidRDefault="00792F10" w:rsidP="002A3F94">
      <w:pPr>
        <w:pStyle w:val="a3"/>
        <w:spacing w:line="360" w:lineRule="auto"/>
        <w:ind w:left="1440"/>
        <w:rPr>
          <w:sz w:val="24"/>
          <w:szCs w:val="24"/>
        </w:rPr>
      </w:pPr>
      <w:r w:rsidRPr="009C2E04">
        <w:rPr>
          <w:rFonts w:hint="cs"/>
          <w:sz w:val="24"/>
          <w:szCs w:val="24"/>
          <w:rtl/>
        </w:rPr>
        <w:t xml:space="preserve">ניצול כוח המים הזורמים בנהרות לייצור חשמל, במקומות בהם יש מפלים וע"י הקמת סכרים. שימוש אפשרי נוסף: ניצול </w:t>
      </w:r>
      <w:r w:rsidR="00C92656" w:rsidRPr="009C2E04">
        <w:rPr>
          <w:rFonts w:hint="cs"/>
          <w:sz w:val="24"/>
          <w:szCs w:val="24"/>
          <w:rtl/>
        </w:rPr>
        <w:t xml:space="preserve"> תופעת הגאות והשפל בים.</w:t>
      </w:r>
    </w:p>
    <w:p w:rsidR="00C66F69" w:rsidRPr="009C2E04" w:rsidRDefault="00C66F69" w:rsidP="002A3F94">
      <w:pPr>
        <w:pStyle w:val="a3"/>
        <w:numPr>
          <w:ilvl w:val="1"/>
          <w:numId w:val="1"/>
        </w:numPr>
        <w:spacing w:line="360" w:lineRule="auto"/>
        <w:rPr>
          <w:sz w:val="24"/>
          <w:szCs w:val="24"/>
        </w:rPr>
      </w:pPr>
      <w:r w:rsidRPr="009C2E04">
        <w:rPr>
          <w:rFonts w:hint="cs"/>
          <w:sz w:val="24"/>
          <w:szCs w:val="24"/>
          <w:rtl/>
        </w:rPr>
        <w:t>מאפיינים:</w:t>
      </w:r>
    </w:p>
    <w:p w:rsidR="00C92656" w:rsidRPr="009C2E04" w:rsidRDefault="00A667DC" w:rsidP="002A3F94">
      <w:pPr>
        <w:pStyle w:val="a3"/>
        <w:spacing w:line="360" w:lineRule="auto"/>
        <w:ind w:left="1440"/>
        <w:rPr>
          <w:sz w:val="24"/>
          <w:szCs w:val="24"/>
        </w:rPr>
      </w:pPr>
      <w:r w:rsidRPr="009C2E04">
        <w:rPr>
          <w:rFonts w:hint="cs"/>
          <w:sz w:val="24"/>
          <w:szCs w:val="24"/>
          <w:rtl/>
        </w:rPr>
        <w:t xml:space="preserve">אנרגיה הזמינה לאורך כל השנה, 24 שעות ביממה. כמות האנרגיה שניתן להפיק תלויה בכמות הגשמים שירדו באותה שנה. הקמת סכרים גורמת לפגיעה קשה בטבע . לדוגמה: סכר אסואן </w:t>
      </w:r>
      <w:proofErr w:type="spellStart"/>
      <w:r w:rsidRPr="009C2E04">
        <w:rPr>
          <w:rFonts w:hint="cs"/>
          <w:sz w:val="24"/>
          <w:szCs w:val="24"/>
          <w:rtl/>
        </w:rPr>
        <w:t>במיצרים</w:t>
      </w:r>
      <w:proofErr w:type="spellEnd"/>
      <w:r w:rsidRPr="009C2E04">
        <w:rPr>
          <w:rFonts w:hint="cs"/>
          <w:sz w:val="24"/>
          <w:szCs w:val="24"/>
          <w:rtl/>
        </w:rPr>
        <w:t xml:space="preserve"> מונע הגעה של חול לדלתת הנילוס. כתוצאה מכך, יש </w:t>
      </w:r>
      <w:proofErr w:type="spellStart"/>
      <w:r w:rsidRPr="009C2E04">
        <w:rPr>
          <w:rFonts w:hint="cs"/>
          <w:sz w:val="24"/>
          <w:szCs w:val="24"/>
          <w:rtl/>
        </w:rPr>
        <w:t>כירסום</w:t>
      </w:r>
      <w:proofErr w:type="spellEnd"/>
      <w:r w:rsidRPr="009C2E04">
        <w:rPr>
          <w:rFonts w:hint="cs"/>
          <w:sz w:val="24"/>
          <w:szCs w:val="24"/>
          <w:rtl/>
        </w:rPr>
        <w:t xml:space="preserve"> מתמיד בדלתה שיביא בסופו של דבר להיעלמותה. בעקבות זאת תיגרם גם שליקה של חופי מדינת ישראל.  ייצור החשמל נעשה בד"כ רחוק מהמקומות בהם הוא נחוץ.</w:t>
      </w:r>
    </w:p>
    <w:p w:rsidR="00C66F69" w:rsidRPr="009C2E04" w:rsidRDefault="00C66F69" w:rsidP="002A3F94">
      <w:pPr>
        <w:pStyle w:val="a3"/>
        <w:numPr>
          <w:ilvl w:val="0"/>
          <w:numId w:val="1"/>
        </w:numPr>
        <w:spacing w:line="360" w:lineRule="auto"/>
        <w:rPr>
          <w:sz w:val="24"/>
          <w:szCs w:val="24"/>
        </w:rPr>
      </w:pPr>
      <w:r w:rsidRPr="009C2E04">
        <w:rPr>
          <w:rFonts w:hint="cs"/>
          <w:sz w:val="24"/>
          <w:szCs w:val="24"/>
          <w:rtl/>
        </w:rPr>
        <w:t>אנרגית רוח</w:t>
      </w:r>
    </w:p>
    <w:p w:rsidR="009C2E04" w:rsidRPr="009C2E04" w:rsidRDefault="00C66F69" w:rsidP="002A3F94">
      <w:pPr>
        <w:pStyle w:val="a3"/>
        <w:numPr>
          <w:ilvl w:val="1"/>
          <w:numId w:val="1"/>
        </w:numPr>
        <w:spacing w:line="360" w:lineRule="auto"/>
        <w:rPr>
          <w:sz w:val="24"/>
          <w:szCs w:val="24"/>
        </w:rPr>
      </w:pPr>
      <w:r w:rsidRPr="009C2E04">
        <w:rPr>
          <w:rFonts w:hint="cs"/>
          <w:sz w:val="24"/>
          <w:szCs w:val="24"/>
          <w:rtl/>
        </w:rPr>
        <w:t>אפשרויות:</w:t>
      </w:r>
      <w:r w:rsidR="00A667DC" w:rsidRPr="009C2E04">
        <w:rPr>
          <w:rFonts w:hint="cs"/>
          <w:sz w:val="24"/>
          <w:szCs w:val="24"/>
          <w:rtl/>
        </w:rPr>
        <w:t xml:space="preserve"> ניצול אנרגיית הרוח ע"י טורבינות</w:t>
      </w:r>
      <w:r w:rsidR="009C2E04">
        <w:rPr>
          <w:rFonts w:hint="cs"/>
          <w:sz w:val="24"/>
          <w:szCs w:val="24"/>
          <w:rtl/>
        </w:rPr>
        <w:t xml:space="preserve"> אשר הרוח מסובבת ובכך נוצר חשמל. ניתן להקים תחנות כוח המבוססות על טורבינות רוח בלב ים, במקומות בהם יש רוחות חזקות במשך רוב ימות השנה.</w:t>
      </w:r>
    </w:p>
    <w:p w:rsidR="009C2E04" w:rsidRPr="002A3F94" w:rsidRDefault="00C66F69" w:rsidP="002A3F94">
      <w:pPr>
        <w:pStyle w:val="a3"/>
        <w:numPr>
          <w:ilvl w:val="1"/>
          <w:numId w:val="1"/>
        </w:numPr>
        <w:spacing w:line="360" w:lineRule="auto"/>
        <w:rPr>
          <w:sz w:val="24"/>
          <w:szCs w:val="24"/>
        </w:rPr>
      </w:pPr>
      <w:proofErr w:type="spellStart"/>
      <w:r w:rsidRPr="009C2E04">
        <w:rPr>
          <w:rFonts w:hint="cs"/>
          <w:sz w:val="24"/>
          <w:szCs w:val="24"/>
          <w:rtl/>
        </w:rPr>
        <w:t>מאפיינים:</w:t>
      </w:r>
      <w:r w:rsidR="009C2E04" w:rsidRPr="002A3F94">
        <w:rPr>
          <w:rFonts w:hint="cs"/>
          <w:sz w:val="24"/>
          <w:szCs w:val="24"/>
          <w:rtl/>
        </w:rPr>
        <w:t>זמי</w:t>
      </w:r>
      <w:r w:rsidR="002A3F94" w:rsidRPr="002A3F94">
        <w:rPr>
          <w:rFonts w:hint="cs"/>
          <w:sz w:val="24"/>
          <w:szCs w:val="24"/>
          <w:rtl/>
        </w:rPr>
        <w:t>נ</w:t>
      </w:r>
      <w:r w:rsidR="009C2E04" w:rsidRPr="002A3F94">
        <w:rPr>
          <w:rFonts w:hint="cs"/>
          <w:sz w:val="24"/>
          <w:szCs w:val="24"/>
          <w:rtl/>
        </w:rPr>
        <w:t>ות</w:t>
      </w:r>
      <w:proofErr w:type="spellEnd"/>
      <w:r w:rsidR="009C2E04" w:rsidRPr="002A3F94">
        <w:rPr>
          <w:rFonts w:hint="cs"/>
          <w:sz w:val="24"/>
          <w:szCs w:val="24"/>
          <w:rtl/>
        </w:rPr>
        <w:t xml:space="preserve"> האנרגיה ביחוד ביבשה, אינה רציפה לאורך כל שעות היממה. טורבינה המוקמת ביבשה משמיעה רעש חזק הדורש הרחקה משכנים. הטורבינות מפריעות לתנועת הציפורים וכדי להבטיח שאין פגיעה יש לבצע סקר מתאים. ייצור האנרגיה הינו בד"כ לא במקום הדרישה.</w:t>
      </w:r>
    </w:p>
    <w:sectPr w:rsidR="009C2E04" w:rsidRPr="002A3F94" w:rsidSect="002A3F94">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CA" w:rsidRDefault="00CA75CA" w:rsidP="002A3F94">
      <w:pPr>
        <w:spacing w:after="0" w:line="240" w:lineRule="auto"/>
      </w:pPr>
      <w:r>
        <w:separator/>
      </w:r>
    </w:p>
  </w:endnote>
  <w:endnote w:type="continuationSeparator" w:id="0">
    <w:p w:rsidR="00CA75CA" w:rsidRDefault="00CA75CA" w:rsidP="002A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CA" w:rsidRDefault="00CA75CA" w:rsidP="002A3F94">
      <w:pPr>
        <w:spacing w:after="0" w:line="240" w:lineRule="auto"/>
      </w:pPr>
      <w:r>
        <w:separator/>
      </w:r>
    </w:p>
  </w:footnote>
  <w:footnote w:type="continuationSeparator" w:id="0">
    <w:p w:rsidR="00CA75CA" w:rsidRDefault="00CA75CA" w:rsidP="002A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94" w:rsidRDefault="002A3F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01EF6"/>
    <w:multiLevelType w:val="hybridMultilevel"/>
    <w:tmpl w:val="F990AF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49"/>
    <w:rsid w:val="0021057E"/>
    <w:rsid w:val="00215967"/>
    <w:rsid w:val="002A3F94"/>
    <w:rsid w:val="00354F5A"/>
    <w:rsid w:val="00505D49"/>
    <w:rsid w:val="00726DF1"/>
    <w:rsid w:val="00792F10"/>
    <w:rsid w:val="009C2E04"/>
    <w:rsid w:val="00A45AFF"/>
    <w:rsid w:val="00A667DC"/>
    <w:rsid w:val="00C66F69"/>
    <w:rsid w:val="00C92656"/>
    <w:rsid w:val="00CA75CA"/>
    <w:rsid w:val="00F92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D49"/>
    <w:pPr>
      <w:ind w:left="720"/>
      <w:contextualSpacing/>
    </w:pPr>
  </w:style>
  <w:style w:type="paragraph" w:styleId="a4">
    <w:name w:val="header"/>
    <w:basedOn w:val="a"/>
    <w:link w:val="a5"/>
    <w:uiPriority w:val="99"/>
    <w:unhideWhenUsed/>
    <w:rsid w:val="002A3F94"/>
    <w:pPr>
      <w:tabs>
        <w:tab w:val="center" w:pos="4153"/>
        <w:tab w:val="right" w:pos="8306"/>
      </w:tabs>
      <w:spacing w:after="0" w:line="240" w:lineRule="auto"/>
    </w:pPr>
  </w:style>
  <w:style w:type="character" w:customStyle="1" w:styleId="a5">
    <w:name w:val="כותרת עליונה תו"/>
    <w:basedOn w:val="a0"/>
    <w:link w:val="a4"/>
    <w:uiPriority w:val="99"/>
    <w:rsid w:val="002A3F94"/>
  </w:style>
  <w:style w:type="paragraph" w:styleId="a6">
    <w:name w:val="footer"/>
    <w:basedOn w:val="a"/>
    <w:link w:val="a7"/>
    <w:uiPriority w:val="99"/>
    <w:unhideWhenUsed/>
    <w:rsid w:val="002A3F94"/>
    <w:pPr>
      <w:tabs>
        <w:tab w:val="center" w:pos="4153"/>
        <w:tab w:val="right" w:pos="8306"/>
      </w:tabs>
      <w:spacing w:after="0" w:line="240" w:lineRule="auto"/>
    </w:pPr>
  </w:style>
  <w:style w:type="character" w:customStyle="1" w:styleId="a7">
    <w:name w:val="כותרת תחתונה תו"/>
    <w:basedOn w:val="a0"/>
    <w:link w:val="a6"/>
    <w:uiPriority w:val="99"/>
    <w:rsid w:val="002A3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D49"/>
    <w:pPr>
      <w:ind w:left="720"/>
      <w:contextualSpacing/>
    </w:pPr>
  </w:style>
  <w:style w:type="paragraph" w:styleId="a4">
    <w:name w:val="header"/>
    <w:basedOn w:val="a"/>
    <w:link w:val="a5"/>
    <w:uiPriority w:val="99"/>
    <w:unhideWhenUsed/>
    <w:rsid w:val="002A3F94"/>
    <w:pPr>
      <w:tabs>
        <w:tab w:val="center" w:pos="4153"/>
        <w:tab w:val="right" w:pos="8306"/>
      </w:tabs>
      <w:spacing w:after="0" w:line="240" w:lineRule="auto"/>
    </w:pPr>
  </w:style>
  <w:style w:type="character" w:customStyle="1" w:styleId="a5">
    <w:name w:val="כותרת עליונה תו"/>
    <w:basedOn w:val="a0"/>
    <w:link w:val="a4"/>
    <w:uiPriority w:val="99"/>
    <w:rsid w:val="002A3F94"/>
  </w:style>
  <w:style w:type="paragraph" w:styleId="a6">
    <w:name w:val="footer"/>
    <w:basedOn w:val="a"/>
    <w:link w:val="a7"/>
    <w:uiPriority w:val="99"/>
    <w:unhideWhenUsed/>
    <w:rsid w:val="002A3F94"/>
    <w:pPr>
      <w:tabs>
        <w:tab w:val="center" w:pos="4153"/>
        <w:tab w:val="right" w:pos="8306"/>
      </w:tabs>
      <w:spacing w:after="0" w:line="240" w:lineRule="auto"/>
    </w:pPr>
  </w:style>
  <w:style w:type="character" w:customStyle="1" w:styleId="a7">
    <w:name w:val="כותרת תחתונה תו"/>
    <w:basedOn w:val="a0"/>
    <w:link w:val="a6"/>
    <w:uiPriority w:val="99"/>
    <w:rsid w:val="002A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299</Words>
  <Characters>1495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אריאל</dc:creator>
  <cp:lastModifiedBy>אריאל</cp:lastModifiedBy>
  <cp:revision>11</cp:revision>
  <dcterms:created xsi:type="dcterms:W3CDTF">2012-10-18T16:44:00Z</dcterms:created>
  <dcterms:modified xsi:type="dcterms:W3CDTF">2012-10-20T20:56:00Z</dcterms:modified>
</cp:coreProperties>
</file>